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CD703" w14:textId="77777777" w:rsidR="00FE067E" w:rsidRDefault="00CD36CF" w:rsidP="002010BF">
      <w:pPr>
        <w:pStyle w:val="TitlePageOrigin"/>
      </w:pPr>
      <w:r>
        <w:t>WEST virginia legislature</w:t>
      </w:r>
    </w:p>
    <w:p w14:paraId="04116A8E" w14:textId="77777777" w:rsidR="00CD36CF" w:rsidRDefault="00CD36CF" w:rsidP="002010BF">
      <w:pPr>
        <w:pStyle w:val="TitlePageSession"/>
      </w:pPr>
      <w:r>
        <w:t>20</w:t>
      </w:r>
      <w:r w:rsidR="00081D6D">
        <w:t>2</w:t>
      </w:r>
      <w:r w:rsidR="00CC2692">
        <w:t>5</w:t>
      </w:r>
      <w:r>
        <w:t xml:space="preserve"> regular session</w:t>
      </w:r>
    </w:p>
    <w:p w14:paraId="2B31829C" w14:textId="77777777" w:rsidR="00CD36CF" w:rsidRDefault="00533117" w:rsidP="002010BF">
      <w:pPr>
        <w:pStyle w:val="TitlePageBillPrefix"/>
      </w:pPr>
      <w:sdt>
        <w:sdtPr>
          <w:tag w:val="IntroDate"/>
          <w:id w:val="-1236936958"/>
          <w:placeholder>
            <w:docPart w:val="7EF67D0B2E36450FB3C1656D2A64322A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256C56EB" w14:textId="77777777" w:rsidR="00AC3B58" w:rsidRPr="00AC3B58" w:rsidRDefault="00AC3B58" w:rsidP="002010BF">
      <w:pPr>
        <w:pStyle w:val="TitlePageBillPrefix"/>
      </w:pPr>
      <w:r>
        <w:t>for</w:t>
      </w:r>
    </w:p>
    <w:p w14:paraId="484F2A58" w14:textId="77777777" w:rsidR="00CD36CF" w:rsidRDefault="00533117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985E304421294A5D84C107382D6A86E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4B1871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BC8BF13775BA437BA3B5DEFB62E1E8D5"/>
          </w:placeholder>
          <w:text/>
        </w:sdtPr>
        <w:sdtEndPr/>
        <w:sdtContent>
          <w:r w:rsidR="004B1871" w:rsidRPr="004B1871">
            <w:t>2030</w:t>
          </w:r>
        </w:sdtContent>
      </w:sdt>
    </w:p>
    <w:p w14:paraId="20185BEB" w14:textId="77777777" w:rsidR="004B1871" w:rsidRDefault="004B1871" w:rsidP="002010BF">
      <w:pPr>
        <w:pStyle w:val="References"/>
        <w:rPr>
          <w:smallCaps/>
        </w:rPr>
      </w:pPr>
      <w:r>
        <w:rPr>
          <w:smallCaps/>
        </w:rPr>
        <w:t>By Delegate Holstein</w:t>
      </w:r>
    </w:p>
    <w:p w14:paraId="618B1A10" w14:textId="145B5E9D" w:rsidR="004B1871" w:rsidRDefault="00CD36CF" w:rsidP="004B1871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020DE48AA5F84446B52BD5DF0BF9818A"/>
          </w:placeholder>
          <w:text w:multiLine="1"/>
        </w:sdtPr>
        <w:sdtEndPr/>
        <w:sdtContent>
          <w:r w:rsidR="007F7EFC">
            <w:t>Originating in the Subcommittee on Local Governments: Reported on February 24, 2025</w:t>
          </w:r>
        </w:sdtContent>
      </w:sdt>
      <w:r>
        <w:t>]</w:t>
      </w:r>
    </w:p>
    <w:p w14:paraId="3073D3E5" w14:textId="77777777" w:rsidR="004B1871" w:rsidRPr="00821685" w:rsidRDefault="004B1871" w:rsidP="004B1871">
      <w:pPr>
        <w:pStyle w:val="TitleSection"/>
        <w:rPr>
          <w:color w:val="auto"/>
        </w:rPr>
      </w:pPr>
      <w:r w:rsidRPr="00821685">
        <w:rPr>
          <w:color w:val="auto"/>
        </w:rPr>
        <w:lastRenderedPageBreak/>
        <w:t>A BILL to amend the Code of West Virginia, 1931, as amended, by adding thereto a new article, designated §7-28-1; to amend said code by adding thereto a new article, designated §8-40-1; and to amend said code by adding thereto a new section, designated §16-15-26,  relating to hotel and motel housing vouchers; prohibiting city or town from requiring hotel or motel participation in housing voucher programs; prohibiting county from requiring hotel or motel participation in housing voucher programs; and prohibiting a housing authority from requiring hotel or motel participation in housing voucher programs.</w:t>
      </w:r>
    </w:p>
    <w:p w14:paraId="6694CA3C" w14:textId="77777777" w:rsidR="004B1871" w:rsidRPr="00821685" w:rsidRDefault="004B1871" w:rsidP="004B1871">
      <w:pPr>
        <w:pStyle w:val="EnactingClause"/>
        <w:rPr>
          <w:color w:val="auto"/>
        </w:rPr>
      </w:pPr>
      <w:r w:rsidRPr="00821685">
        <w:rPr>
          <w:color w:val="auto"/>
        </w:rPr>
        <w:t>Be it enacted by the Legislature of West Virginia:</w:t>
      </w:r>
      <w:r w:rsidRPr="00821685">
        <w:rPr>
          <w:color w:val="auto"/>
        </w:rPr>
        <w:tab/>
      </w:r>
    </w:p>
    <w:p w14:paraId="751F5C06" w14:textId="77777777" w:rsidR="004B1871" w:rsidRPr="00821685" w:rsidRDefault="004B1871" w:rsidP="004B1871">
      <w:pPr>
        <w:pStyle w:val="ChapterHeading"/>
        <w:rPr>
          <w:color w:val="auto"/>
        </w:rPr>
      </w:pPr>
      <w:r w:rsidRPr="00821685">
        <w:rPr>
          <w:color w:val="auto"/>
        </w:rPr>
        <w:t>CHAPTER 7. COUNTY COMMISSIONS AND OFFICERS.</w:t>
      </w:r>
    </w:p>
    <w:p w14:paraId="4F1A5887" w14:textId="77777777" w:rsidR="004B1871" w:rsidRPr="00821685" w:rsidRDefault="004B1871" w:rsidP="004B1871">
      <w:pPr>
        <w:pStyle w:val="ArticleHeading"/>
        <w:rPr>
          <w:color w:val="auto"/>
          <w:u w:val="single"/>
        </w:rPr>
        <w:sectPr w:rsidR="004B1871" w:rsidRPr="00821685" w:rsidSect="004B187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821685">
        <w:rPr>
          <w:color w:val="auto"/>
          <w:u w:val="single"/>
        </w:rPr>
        <w:t>Article 28. Hotel and Motel homeless housing vouchers.</w:t>
      </w:r>
    </w:p>
    <w:p w14:paraId="40C300BE" w14:textId="77777777" w:rsidR="004B1871" w:rsidRPr="00821685" w:rsidRDefault="004B1871" w:rsidP="004B1871">
      <w:pPr>
        <w:pStyle w:val="SectionHeading"/>
        <w:rPr>
          <w:color w:val="auto"/>
          <w:u w:val="single"/>
        </w:rPr>
        <w:sectPr w:rsidR="004B1871" w:rsidRPr="00821685" w:rsidSect="004B187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21685">
        <w:rPr>
          <w:color w:val="auto"/>
          <w:u w:val="single"/>
        </w:rPr>
        <w:t>§7-28-1. Hotel and motel homeless housing vouchers; participation; prohibition; definitions.</w:t>
      </w:r>
    </w:p>
    <w:p w14:paraId="140060BA" w14:textId="77777777" w:rsidR="004B1871" w:rsidRPr="00821685" w:rsidRDefault="004B1871" w:rsidP="004B1871">
      <w:pPr>
        <w:pStyle w:val="SectionBody"/>
        <w:rPr>
          <w:color w:val="auto"/>
          <w:u w:val="single"/>
        </w:rPr>
      </w:pPr>
      <w:r w:rsidRPr="00821685">
        <w:rPr>
          <w:color w:val="auto"/>
          <w:u w:val="single"/>
        </w:rPr>
        <w:t>(a) A county may not require a hotel or motel to participate in any program that houses homeless individuals or families in an unoccupied hotel or motel guest rooms through the use of a housing voucher.</w:t>
      </w:r>
    </w:p>
    <w:p w14:paraId="6D8B8207" w14:textId="77777777" w:rsidR="004B1871" w:rsidRPr="00821685" w:rsidRDefault="004B1871" w:rsidP="004B1871">
      <w:pPr>
        <w:pStyle w:val="SectionBody"/>
        <w:rPr>
          <w:color w:val="auto"/>
          <w:u w:val="single"/>
        </w:rPr>
      </w:pPr>
      <w:r w:rsidRPr="00821685">
        <w:rPr>
          <w:color w:val="auto"/>
          <w:u w:val="single"/>
        </w:rPr>
        <w:t>(b) For purposes of this section:</w:t>
      </w:r>
    </w:p>
    <w:p w14:paraId="1C084B2B" w14:textId="77777777" w:rsidR="004B1871" w:rsidRPr="00821685" w:rsidRDefault="004B1871" w:rsidP="004B1871">
      <w:pPr>
        <w:pStyle w:val="SectionBody"/>
        <w:rPr>
          <w:color w:val="auto"/>
          <w:u w:val="single"/>
        </w:rPr>
      </w:pPr>
      <w:r w:rsidRPr="00821685">
        <w:rPr>
          <w:color w:val="auto"/>
          <w:u w:val="single"/>
        </w:rPr>
        <w:t xml:space="preserve">(1) "Homeless individuals or families" means individuals who lack fixed, regular, and adequate nighttime residence or who have a primary nighttime residence in a shelter, on the street, in a park, in a vehicle, or in an enclosure that is not authorized for human habitation.  </w:t>
      </w:r>
    </w:p>
    <w:p w14:paraId="05387795" w14:textId="77777777" w:rsidR="004B1871" w:rsidRPr="00821685" w:rsidRDefault="004B1871" w:rsidP="004B1871">
      <w:pPr>
        <w:pStyle w:val="SectionBody"/>
        <w:rPr>
          <w:color w:val="auto"/>
          <w:u w:val="single"/>
        </w:rPr>
      </w:pPr>
      <w:r w:rsidRPr="00821685">
        <w:rPr>
          <w:color w:val="auto"/>
          <w:u w:val="single"/>
        </w:rPr>
        <w:t xml:space="preserve">(2) "Hotel" or "motel" means an establishment that provides for payment temporary lodging in the form of overnight accommodations in guest rooms to transient patrons. </w:t>
      </w:r>
    </w:p>
    <w:p w14:paraId="62504321" w14:textId="77777777" w:rsidR="004B1871" w:rsidRPr="00821685" w:rsidRDefault="004B1871" w:rsidP="004B1871">
      <w:pPr>
        <w:pStyle w:val="ArticleHeading"/>
        <w:rPr>
          <w:color w:val="auto"/>
        </w:rPr>
        <w:sectPr w:rsidR="004B1871" w:rsidRPr="00821685" w:rsidSect="004B187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3C2C2513" w14:textId="77777777" w:rsidR="004B1871" w:rsidRPr="00821685" w:rsidRDefault="004B1871" w:rsidP="004B1871">
      <w:pPr>
        <w:pStyle w:val="ChapterHeading"/>
        <w:rPr>
          <w:color w:val="auto"/>
        </w:rPr>
        <w:sectPr w:rsidR="004B1871" w:rsidRPr="00821685" w:rsidSect="004B187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21685">
        <w:rPr>
          <w:color w:val="auto"/>
        </w:rPr>
        <w:t>CHAPTER 8. MUNICIPAL CORPORATIONS.</w:t>
      </w:r>
    </w:p>
    <w:p w14:paraId="04972CD0" w14:textId="77777777" w:rsidR="004B1871" w:rsidRPr="00821685" w:rsidRDefault="004B1871" w:rsidP="004B1871">
      <w:pPr>
        <w:pStyle w:val="ArticleHeading"/>
        <w:rPr>
          <w:color w:val="auto"/>
          <w:u w:val="single"/>
        </w:rPr>
        <w:sectPr w:rsidR="004B1871" w:rsidRPr="00821685" w:rsidSect="004B187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21685">
        <w:rPr>
          <w:color w:val="auto"/>
          <w:u w:val="single"/>
        </w:rPr>
        <w:t xml:space="preserve">Article 40. Hotel and Motel homeless housing vouchers. </w:t>
      </w:r>
    </w:p>
    <w:p w14:paraId="369ED20C" w14:textId="77777777" w:rsidR="004B1871" w:rsidRPr="00821685" w:rsidRDefault="004B1871" w:rsidP="004B1871">
      <w:pPr>
        <w:pStyle w:val="SectionHeading"/>
        <w:rPr>
          <w:color w:val="auto"/>
          <w:u w:val="single"/>
        </w:rPr>
      </w:pPr>
      <w:r w:rsidRPr="00821685">
        <w:rPr>
          <w:color w:val="auto"/>
          <w:u w:val="single"/>
        </w:rPr>
        <w:t>§8-40-1. Hotel and motel homeless housing vouchers; participation; prohibition; definitions.</w:t>
      </w:r>
    </w:p>
    <w:p w14:paraId="05ECEFD4" w14:textId="77777777" w:rsidR="004B1871" w:rsidRPr="00821685" w:rsidRDefault="004B1871" w:rsidP="004B1871">
      <w:pPr>
        <w:pStyle w:val="SectionBody"/>
        <w:rPr>
          <w:color w:val="auto"/>
          <w:u w:val="single"/>
        </w:rPr>
      </w:pPr>
      <w:r w:rsidRPr="00821685">
        <w:rPr>
          <w:color w:val="auto"/>
          <w:u w:val="single"/>
        </w:rPr>
        <w:lastRenderedPageBreak/>
        <w:t>(a) A city or town may not require a hotel or motel to participate in any program that houses homeless individuals or families in an unoccupied hotel or motel guest rooms through the use of a housing voucher.</w:t>
      </w:r>
    </w:p>
    <w:p w14:paraId="6DB946D8" w14:textId="77777777" w:rsidR="004B1871" w:rsidRPr="00821685" w:rsidRDefault="004B1871" w:rsidP="004B1871">
      <w:pPr>
        <w:pStyle w:val="SectionBody"/>
        <w:rPr>
          <w:color w:val="auto"/>
          <w:u w:val="single"/>
        </w:rPr>
      </w:pPr>
      <w:r w:rsidRPr="00821685">
        <w:rPr>
          <w:color w:val="auto"/>
          <w:u w:val="single"/>
        </w:rPr>
        <w:t>(b) For purposes of this section:</w:t>
      </w:r>
    </w:p>
    <w:p w14:paraId="77DFBA76" w14:textId="77777777" w:rsidR="004B1871" w:rsidRPr="00821685" w:rsidRDefault="004B1871" w:rsidP="004B1871">
      <w:pPr>
        <w:pStyle w:val="SectionBody"/>
        <w:rPr>
          <w:color w:val="auto"/>
          <w:u w:val="single"/>
        </w:rPr>
      </w:pPr>
      <w:r w:rsidRPr="00821685">
        <w:rPr>
          <w:color w:val="auto"/>
          <w:u w:val="single"/>
        </w:rPr>
        <w:t xml:space="preserve">(1) "Homeless individuals or families" means individuals who lack fixed, regular, and adequate nighttime residence or who have a primary nighttime residence in a shelter, on the street, in a park, in a vehicle, or in an enclosure that is not authorized for human habitation.  </w:t>
      </w:r>
    </w:p>
    <w:p w14:paraId="5D013395" w14:textId="77777777" w:rsidR="004B1871" w:rsidRPr="00821685" w:rsidRDefault="004B1871" w:rsidP="004B1871">
      <w:pPr>
        <w:pStyle w:val="SectionBody"/>
        <w:rPr>
          <w:color w:val="auto"/>
        </w:rPr>
      </w:pPr>
      <w:r w:rsidRPr="00821685">
        <w:rPr>
          <w:color w:val="auto"/>
          <w:u w:val="single"/>
        </w:rPr>
        <w:t xml:space="preserve">(2) "Hotel" or "motel" means an establishment that provides for payment temporary lodging in the form of overnight accommodations in guest rooms to transient patrons. </w:t>
      </w:r>
    </w:p>
    <w:p w14:paraId="1224B891" w14:textId="77777777" w:rsidR="004B1871" w:rsidRPr="00821685" w:rsidRDefault="004B1871" w:rsidP="004B1871">
      <w:pPr>
        <w:pStyle w:val="ChapterHeading"/>
        <w:rPr>
          <w:color w:val="auto"/>
        </w:rPr>
        <w:sectPr w:rsidR="004B1871" w:rsidRPr="00821685" w:rsidSect="004B187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21685">
        <w:rPr>
          <w:color w:val="auto"/>
        </w:rPr>
        <w:t>CHAPTER 16. PUBLIC HEALTH.</w:t>
      </w:r>
    </w:p>
    <w:p w14:paraId="25C9598F" w14:textId="77777777" w:rsidR="004B1871" w:rsidRPr="00821685" w:rsidRDefault="004B1871" w:rsidP="004B1871">
      <w:pPr>
        <w:pStyle w:val="ArticleHeading"/>
        <w:rPr>
          <w:color w:val="auto"/>
        </w:rPr>
      </w:pPr>
      <w:r w:rsidRPr="00821685">
        <w:rPr>
          <w:color w:val="auto"/>
        </w:rPr>
        <w:t>Article 15. State Housing Law.</w:t>
      </w:r>
    </w:p>
    <w:p w14:paraId="387D9658" w14:textId="77777777" w:rsidR="004B1871" w:rsidRPr="00821685" w:rsidRDefault="004B1871" w:rsidP="004B1871">
      <w:pPr>
        <w:pStyle w:val="SectionHeading"/>
        <w:rPr>
          <w:color w:val="auto"/>
          <w:u w:val="single"/>
        </w:rPr>
        <w:sectPr w:rsidR="004B1871" w:rsidRPr="00821685" w:rsidSect="004B187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21685">
        <w:rPr>
          <w:color w:val="auto"/>
          <w:u w:val="single"/>
        </w:rPr>
        <w:t xml:space="preserve">§16-15-26. Hotel and motel homeless housing vouchers; participation; prohibition; definitions. </w:t>
      </w:r>
    </w:p>
    <w:p w14:paraId="44FD8E2D" w14:textId="6A656886" w:rsidR="004B1871" w:rsidRPr="00821685" w:rsidRDefault="004B1871" w:rsidP="004B1871">
      <w:pPr>
        <w:pStyle w:val="SectionBody"/>
        <w:rPr>
          <w:color w:val="auto"/>
          <w:u w:val="single"/>
        </w:rPr>
      </w:pPr>
      <w:r w:rsidRPr="00821685">
        <w:rPr>
          <w:color w:val="auto"/>
          <w:u w:val="single"/>
        </w:rPr>
        <w:t xml:space="preserve">(a) Notwithstanding any other law, the </w:t>
      </w:r>
      <w:r w:rsidR="00F560FB">
        <w:rPr>
          <w:color w:val="auto"/>
          <w:u w:val="single"/>
        </w:rPr>
        <w:t>housing authority</w:t>
      </w:r>
      <w:r w:rsidRPr="00821685">
        <w:rPr>
          <w:color w:val="auto"/>
          <w:u w:val="single"/>
        </w:rPr>
        <w:t xml:space="preserve"> may not require a hotel or motel to participate in any program that houses homeless individuals or families in an unoccupied hotel or motel guest rooms through the use of a housing voucher.</w:t>
      </w:r>
    </w:p>
    <w:p w14:paraId="4E4436E1" w14:textId="77777777" w:rsidR="004B1871" w:rsidRPr="00821685" w:rsidRDefault="004B1871" w:rsidP="004B1871">
      <w:pPr>
        <w:pStyle w:val="SectionBody"/>
        <w:rPr>
          <w:color w:val="auto"/>
          <w:u w:val="single"/>
        </w:rPr>
      </w:pPr>
      <w:r w:rsidRPr="00821685">
        <w:rPr>
          <w:color w:val="auto"/>
          <w:u w:val="single"/>
        </w:rPr>
        <w:t>(b) For purposes of this section:</w:t>
      </w:r>
    </w:p>
    <w:p w14:paraId="29FA2A1C" w14:textId="77777777" w:rsidR="004B1871" w:rsidRPr="00821685" w:rsidRDefault="004B1871" w:rsidP="004B1871">
      <w:pPr>
        <w:pStyle w:val="SectionBody"/>
        <w:rPr>
          <w:color w:val="auto"/>
          <w:u w:val="single"/>
        </w:rPr>
      </w:pPr>
      <w:r w:rsidRPr="00821685">
        <w:rPr>
          <w:color w:val="auto"/>
          <w:u w:val="single"/>
        </w:rPr>
        <w:t xml:space="preserve">(1) "Homeless individuals or families" means individuals who lack fixed, regular, and adequate nighttime residence or who have a primary nighttime residence in a shelter, on the street, in a park, in a vehicle, or in an enclosure that is not authorized for human habitation.  </w:t>
      </w:r>
    </w:p>
    <w:p w14:paraId="7D2E3BE0" w14:textId="77777777" w:rsidR="004B1871" w:rsidRPr="00821685" w:rsidRDefault="004B1871" w:rsidP="004B1871">
      <w:pPr>
        <w:pStyle w:val="SectionBody"/>
        <w:rPr>
          <w:color w:val="auto"/>
          <w:u w:val="single"/>
        </w:rPr>
      </w:pPr>
      <w:r w:rsidRPr="00821685">
        <w:rPr>
          <w:color w:val="auto"/>
          <w:u w:val="single"/>
        </w:rPr>
        <w:t xml:space="preserve">(2) "Hotel" or "motel" means an establishment that provides for payment temporary lodging in the form of overnight accommodations in guest rooms to transient patrons. </w:t>
      </w:r>
    </w:p>
    <w:p w14:paraId="71BBFA0E" w14:textId="77777777" w:rsidR="004B1871" w:rsidRPr="00821685" w:rsidRDefault="004B1871" w:rsidP="004B1871">
      <w:pPr>
        <w:pStyle w:val="Note"/>
        <w:rPr>
          <w:color w:val="auto"/>
        </w:rPr>
      </w:pPr>
    </w:p>
    <w:p w14:paraId="5374EAB0" w14:textId="77777777" w:rsidR="004B1871" w:rsidRPr="00821685" w:rsidRDefault="004B1871" w:rsidP="004B1871">
      <w:pPr>
        <w:pStyle w:val="Note"/>
        <w:rPr>
          <w:color w:val="auto"/>
        </w:rPr>
      </w:pPr>
      <w:r w:rsidRPr="00821685">
        <w:rPr>
          <w:color w:val="auto"/>
        </w:rPr>
        <w:t>NOTE: The purpose of this bill relates to hotel and motel housing vouchers programs; prohibiting city or town from requiring hotel or motel participation in housing voucher programs; prohibiting county from requiring hotel or motel participation in housing voucher programs; and prohibiting a housing authority from requiring hotel or motel participation in housing voucher programs.</w:t>
      </w:r>
    </w:p>
    <w:p w14:paraId="475C48AA" w14:textId="77777777" w:rsidR="004B1871" w:rsidRPr="00821685" w:rsidRDefault="004B1871" w:rsidP="004B1871">
      <w:pPr>
        <w:pStyle w:val="Note"/>
        <w:rPr>
          <w:color w:val="auto"/>
        </w:rPr>
      </w:pPr>
      <w:r w:rsidRPr="00821685">
        <w:rPr>
          <w:color w:val="auto"/>
        </w:rPr>
        <w:lastRenderedPageBreak/>
        <w:t>Strike-throughs indicate language that would be stricken from a heading or the present law and underscoring indicates new language that would be added.</w:t>
      </w:r>
    </w:p>
    <w:p w14:paraId="3A5C7CB9" w14:textId="77777777" w:rsidR="00E831B3" w:rsidRDefault="00E831B3" w:rsidP="002010BF">
      <w:pPr>
        <w:pStyle w:val="References"/>
      </w:pPr>
    </w:p>
    <w:sectPr w:rsidR="00E831B3" w:rsidSect="004B1871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CAA47" w14:textId="77777777" w:rsidR="00075FAD" w:rsidRPr="00B844FE" w:rsidRDefault="00075FAD" w:rsidP="00B844FE">
      <w:r>
        <w:separator/>
      </w:r>
    </w:p>
  </w:endnote>
  <w:endnote w:type="continuationSeparator" w:id="0">
    <w:p w14:paraId="374E3287" w14:textId="77777777" w:rsidR="00075FAD" w:rsidRPr="00B844FE" w:rsidRDefault="00075FAD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28477" w14:textId="77777777" w:rsidR="004B1871" w:rsidRDefault="004B1871" w:rsidP="00D97A7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1A0C6F5" w14:textId="77777777" w:rsidR="004B1871" w:rsidRPr="004B1871" w:rsidRDefault="004B1871" w:rsidP="004B18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CC172" w14:textId="77777777" w:rsidR="004B1871" w:rsidRDefault="004B1871" w:rsidP="00D97A7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5E63FBA" w14:textId="77777777" w:rsidR="004B1871" w:rsidRPr="004B1871" w:rsidRDefault="004B1871" w:rsidP="004B18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2CD7C" w14:textId="77777777" w:rsidR="004B1871" w:rsidRPr="004B1871" w:rsidRDefault="004B1871" w:rsidP="004B187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F92AB" w14:textId="77777777" w:rsidR="004B1871" w:rsidRDefault="004B1871" w:rsidP="00D97A7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7DA7F3E" w14:textId="77777777" w:rsidR="004B1871" w:rsidRPr="004B1871" w:rsidRDefault="004B1871" w:rsidP="004B1871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8B7E8" w14:textId="77777777" w:rsidR="004B1871" w:rsidRDefault="004B1871" w:rsidP="00D97A7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08442A2" w14:textId="77777777" w:rsidR="004B1871" w:rsidRPr="004B1871" w:rsidRDefault="004B1871" w:rsidP="004B18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3AAFF" w14:textId="77777777" w:rsidR="00075FAD" w:rsidRPr="00B844FE" w:rsidRDefault="00075FAD" w:rsidP="00B844FE">
      <w:r>
        <w:separator/>
      </w:r>
    </w:p>
  </w:footnote>
  <w:footnote w:type="continuationSeparator" w:id="0">
    <w:p w14:paraId="62B3ABAE" w14:textId="77777777" w:rsidR="00075FAD" w:rsidRPr="00B844FE" w:rsidRDefault="00075FAD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B5A0A" w14:textId="77777777" w:rsidR="004B1871" w:rsidRPr="004B1871" w:rsidRDefault="004B1871" w:rsidP="004B1871">
    <w:pPr>
      <w:pStyle w:val="Header"/>
    </w:pPr>
    <w:r>
      <w:t>CS for HB 2030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7AF52" w14:textId="77777777" w:rsidR="004B1871" w:rsidRPr="004B1871" w:rsidRDefault="004B1871" w:rsidP="004B1871">
    <w:pPr>
      <w:pStyle w:val="Header"/>
    </w:pPr>
    <w:r>
      <w:t>CS for HB 2030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B1388" w14:textId="77777777" w:rsidR="004B1871" w:rsidRPr="004B1871" w:rsidRDefault="004B1871" w:rsidP="004B1871">
    <w:pPr>
      <w:pStyle w:val="Header"/>
    </w:pPr>
    <w:r>
      <w:t>CS for HB 2030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F44D0" w14:textId="77777777" w:rsidR="004B1871" w:rsidRPr="004B1871" w:rsidRDefault="004B1871" w:rsidP="004B1871">
    <w:pPr>
      <w:pStyle w:val="Header"/>
    </w:pPr>
    <w:r>
      <w:t>CS for HB 2030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1B771" w14:textId="77777777" w:rsidR="004B1871" w:rsidRPr="004B1871" w:rsidRDefault="004B1871" w:rsidP="004B1871">
    <w:pPr>
      <w:pStyle w:val="Header"/>
    </w:pPr>
    <w:r>
      <w:t>CS for HB 2030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D3082" w14:textId="77777777" w:rsidR="004B1871" w:rsidRPr="004B1871" w:rsidRDefault="004B1871" w:rsidP="004B1871">
    <w:pPr>
      <w:pStyle w:val="Header"/>
    </w:pPr>
    <w:r>
      <w:t>CS for HB 2030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FAD"/>
    <w:rsid w:val="0000526A"/>
    <w:rsid w:val="00075FAD"/>
    <w:rsid w:val="00081D6D"/>
    <w:rsid w:val="00085D22"/>
    <w:rsid w:val="000C5C77"/>
    <w:rsid w:val="000E647E"/>
    <w:rsid w:val="000F22B7"/>
    <w:rsid w:val="0010070F"/>
    <w:rsid w:val="0015112E"/>
    <w:rsid w:val="001552E7"/>
    <w:rsid w:val="001566B4"/>
    <w:rsid w:val="00191A28"/>
    <w:rsid w:val="001C279E"/>
    <w:rsid w:val="001D459E"/>
    <w:rsid w:val="002010BF"/>
    <w:rsid w:val="0027011C"/>
    <w:rsid w:val="00274200"/>
    <w:rsid w:val="00275740"/>
    <w:rsid w:val="00277D96"/>
    <w:rsid w:val="002A0269"/>
    <w:rsid w:val="00301F44"/>
    <w:rsid w:val="00303684"/>
    <w:rsid w:val="003143F5"/>
    <w:rsid w:val="00314854"/>
    <w:rsid w:val="00331B5A"/>
    <w:rsid w:val="003C51CD"/>
    <w:rsid w:val="004247A2"/>
    <w:rsid w:val="004B1871"/>
    <w:rsid w:val="004B2795"/>
    <w:rsid w:val="004C13DD"/>
    <w:rsid w:val="004E3441"/>
    <w:rsid w:val="00533117"/>
    <w:rsid w:val="00562810"/>
    <w:rsid w:val="005A5366"/>
    <w:rsid w:val="00637E73"/>
    <w:rsid w:val="00680A40"/>
    <w:rsid w:val="006865E9"/>
    <w:rsid w:val="00691F3E"/>
    <w:rsid w:val="00694BFB"/>
    <w:rsid w:val="006A106B"/>
    <w:rsid w:val="006C523D"/>
    <w:rsid w:val="006D4036"/>
    <w:rsid w:val="0070502F"/>
    <w:rsid w:val="00736517"/>
    <w:rsid w:val="007E02CF"/>
    <w:rsid w:val="007F1CF5"/>
    <w:rsid w:val="007F7EFC"/>
    <w:rsid w:val="00834EDE"/>
    <w:rsid w:val="008736AA"/>
    <w:rsid w:val="008D275D"/>
    <w:rsid w:val="009318F8"/>
    <w:rsid w:val="00954B98"/>
    <w:rsid w:val="00980327"/>
    <w:rsid w:val="009C1EA5"/>
    <w:rsid w:val="009F1067"/>
    <w:rsid w:val="00A31E01"/>
    <w:rsid w:val="00A527AD"/>
    <w:rsid w:val="00A718CF"/>
    <w:rsid w:val="00A72E7C"/>
    <w:rsid w:val="00AB0B80"/>
    <w:rsid w:val="00AC3B58"/>
    <w:rsid w:val="00AE48A0"/>
    <w:rsid w:val="00AE61BE"/>
    <w:rsid w:val="00B16F25"/>
    <w:rsid w:val="00B24422"/>
    <w:rsid w:val="00B400E2"/>
    <w:rsid w:val="00B80C20"/>
    <w:rsid w:val="00B844FE"/>
    <w:rsid w:val="00B94E71"/>
    <w:rsid w:val="00BC562B"/>
    <w:rsid w:val="00C33014"/>
    <w:rsid w:val="00C33434"/>
    <w:rsid w:val="00C34869"/>
    <w:rsid w:val="00C42EB6"/>
    <w:rsid w:val="00C85096"/>
    <w:rsid w:val="00CB20EF"/>
    <w:rsid w:val="00CC2692"/>
    <w:rsid w:val="00CC26D0"/>
    <w:rsid w:val="00CD12CB"/>
    <w:rsid w:val="00CD36CF"/>
    <w:rsid w:val="00CF1DCA"/>
    <w:rsid w:val="00D27498"/>
    <w:rsid w:val="00D579FC"/>
    <w:rsid w:val="00D7428E"/>
    <w:rsid w:val="00DE526B"/>
    <w:rsid w:val="00DF199D"/>
    <w:rsid w:val="00E01542"/>
    <w:rsid w:val="00E365F1"/>
    <w:rsid w:val="00E502B2"/>
    <w:rsid w:val="00E62F48"/>
    <w:rsid w:val="00E831B3"/>
    <w:rsid w:val="00EB203E"/>
    <w:rsid w:val="00EE70CB"/>
    <w:rsid w:val="00F01B45"/>
    <w:rsid w:val="00F23775"/>
    <w:rsid w:val="00F41CA2"/>
    <w:rsid w:val="00F443C0"/>
    <w:rsid w:val="00F560FB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AFD11D"/>
  <w15:chartTrackingRefBased/>
  <w15:docId w15:val="{E2216791-0C3C-445A-BA48-6350FDB99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qFormat/>
    <w:rsid w:val="002010BF"/>
  </w:style>
  <w:style w:type="paragraph" w:customStyle="1" w:styleId="SectionHeading">
    <w:name w:val="Section Heading"/>
    <w:basedOn w:val="SectionHeadingOld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ChapterHeadingChar">
    <w:name w:val="Chapter Heading Char"/>
    <w:link w:val="ChapterHeading"/>
    <w:rsid w:val="004B1871"/>
    <w:rPr>
      <w:rFonts w:eastAsia="Calibri"/>
      <w:b/>
      <w:caps/>
      <w:color w:val="000000"/>
      <w:sz w:val="28"/>
    </w:rPr>
  </w:style>
  <w:style w:type="character" w:styleId="PageNumber">
    <w:name w:val="page number"/>
    <w:basedOn w:val="DefaultParagraphFont"/>
    <w:uiPriority w:val="99"/>
    <w:semiHidden/>
    <w:locked/>
    <w:rsid w:val="004B1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EF67D0B2E36450FB3C1656D2A643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34B1B-D1DA-417F-A37A-47F59F2DA0C9}"/>
      </w:docPartPr>
      <w:docPartBody>
        <w:p w:rsidR="00C778FB" w:rsidRDefault="00C778FB">
          <w:pPr>
            <w:pStyle w:val="7EF67D0B2E36450FB3C1656D2A64322A"/>
          </w:pPr>
          <w:r w:rsidRPr="00B844FE">
            <w:t>Prefix Text</w:t>
          </w:r>
        </w:p>
      </w:docPartBody>
    </w:docPart>
    <w:docPart>
      <w:docPartPr>
        <w:name w:val="985E304421294A5D84C107382D6A8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4F352-F73A-4861-924A-75BDE9673B98}"/>
      </w:docPartPr>
      <w:docPartBody>
        <w:p w:rsidR="00C778FB" w:rsidRDefault="00C778FB">
          <w:pPr>
            <w:pStyle w:val="985E304421294A5D84C107382D6A86EF"/>
          </w:pPr>
          <w:r w:rsidRPr="00B844FE">
            <w:t>[Type here]</w:t>
          </w:r>
        </w:p>
      </w:docPartBody>
    </w:docPart>
    <w:docPart>
      <w:docPartPr>
        <w:name w:val="BC8BF13775BA437BA3B5DEFB62E1E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0141B-5465-4FDA-81A8-FADE5850EAA5}"/>
      </w:docPartPr>
      <w:docPartBody>
        <w:p w:rsidR="00C778FB" w:rsidRDefault="00C778FB">
          <w:pPr>
            <w:pStyle w:val="BC8BF13775BA437BA3B5DEFB62E1E8D5"/>
          </w:pPr>
          <w:r w:rsidRPr="00B844FE">
            <w:t>Number</w:t>
          </w:r>
        </w:p>
      </w:docPartBody>
    </w:docPart>
    <w:docPart>
      <w:docPartPr>
        <w:name w:val="020DE48AA5F84446B52BD5DF0BF98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A4949-6868-4326-A407-CE11F874C669}"/>
      </w:docPartPr>
      <w:docPartBody>
        <w:p w:rsidR="00C778FB" w:rsidRDefault="00C778FB">
          <w:pPr>
            <w:pStyle w:val="020DE48AA5F84446B52BD5DF0BF9818A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8FB"/>
    <w:rsid w:val="00AB0B80"/>
    <w:rsid w:val="00B400E2"/>
    <w:rsid w:val="00C7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EF67D0B2E36450FB3C1656D2A64322A">
    <w:name w:val="7EF67D0B2E36450FB3C1656D2A64322A"/>
  </w:style>
  <w:style w:type="paragraph" w:customStyle="1" w:styleId="985E304421294A5D84C107382D6A86EF">
    <w:name w:val="985E304421294A5D84C107382D6A86EF"/>
  </w:style>
  <w:style w:type="paragraph" w:customStyle="1" w:styleId="BC8BF13775BA437BA3B5DEFB62E1E8D5">
    <w:name w:val="BC8BF13775BA437BA3B5DEFB62E1E8D5"/>
  </w:style>
  <w:style w:type="character" w:styleId="PlaceholderText">
    <w:name w:val="Placeholder Text"/>
    <w:basedOn w:val="DefaultParagraphFont"/>
    <w:uiPriority w:val="99"/>
    <w:semiHidden/>
    <w:rsid w:val="00C778FB"/>
    <w:rPr>
      <w:color w:val="808080"/>
    </w:rPr>
  </w:style>
  <w:style w:type="paragraph" w:customStyle="1" w:styleId="020DE48AA5F84446B52BD5DF0BF9818A">
    <w:name w:val="020DE48AA5F84446B52BD5DF0BF981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 - House</Template>
  <TotalTime>1</TotalTime>
  <Pages>4</Pages>
  <Words>615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Wilkinson</dc:creator>
  <cp:keywords/>
  <dc:description/>
  <cp:lastModifiedBy>Max Wilkinson</cp:lastModifiedBy>
  <cp:revision>2</cp:revision>
  <dcterms:created xsi:type="dcterms:W3CDTF">2025-03-04T16:01:00Z</dcterms:created>
  <dcterms:modified xsi:type="dcterms:W3CDTF">2025-03-04T16:01:00Z</dcterms:modified>
</cp:coreProperties>
</file>